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8A4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附件</w:t>
      </w:r>
    </w:p>
    <w:p w14:paraId="248B09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u w:val="none"/>
          <w:lang w:val="en-US" w:eastAsia="zh-CN"/>
        </w:rPr>
      </w:pPr>
    </w:p>
    <w:p w14:paraId="180490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u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u w:val="none"/>
        </w:rPr>
        <w:t>拟授予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u w:val="none"/>
          <w:lang w:eastAsia="zh-CN"/>
        </w:rPr>
        <w:t>文物保护工程资质增加业务范围单位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4"/>
          <w:szCs w:val="44"/>
          <w:u w:val="none"/>
        </w:rPr>
        <w:t>名单</w:t>
      </w:r>
    </w:p>
    <w:bookmarkEnd w:id="0"/>
    <w:p w14:paraId="308821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vanish/>
          <w:sz w:val="32"/>
          <w:szCs w:val="32"/>
        </w:rPr>
      </w:pPr>
    </w:p>
    <w:p w14:paraId="64CE70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9A5A9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河北古瑞园林古建筑工程有限公司</w:t>
      </w:r>
    </w:p>
    <w:p w14:paraId="284381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现有的资质等级：施工二级</w:t>
      </w:r>
    </w:p>
    <w:p w14:paraId="6E5D2C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3198" w:leftChars="304" w:right="0" w:hanging="2560" w:hangingChars="8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eastAsia="zh-CN"/>
        </w:rPr>
        <w:t>现有的业务范围：古文化遗址、</w: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古建筑、近现代重要史迹及代表性建筑</w:t>
      </w:r>
    </w:p>
    <w:p w14:paraId="45682C2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left="0"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sz w:val="32"/>
          <w:szCs w:val="32"/>
          <w:shd w:val="clear" w:color="auto" w:fill="FFFFFF"/>
        </w:rPr>
        <w:t>增加的业务范围：古墓葬</w:t>
      </w:r>
    </w:p>
    <w:p w14:paraId="73240858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A09E6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A3A49"/>
    <w:rsid w:val="253A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2025-11-26T10:58:00Z</dcterms:created>
  <dc:creator>王国忠</dc:creator>
  <cp:lastModifiedBy>王国忠</cp:lastModifiedBy>
  <dcterms:modified xsi:type="dcterms:W3CDTF">2025-11-26T10:58:35Z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7A1739823AD24CB6B43ADF4879B9E9A4_11</vt:lpwstr>
  </property>
  <property fmtid="{D5CDD505-2E9C-101B-9397-08002B2CF9AE}" pid="4" name="KSOTemplateDocerSaveRecord">
    <vt:lpwstr>eyJoZGlkIjoiNzk2MGRmN2M5YmU5NmNmYjAzNzg2MTRkMzQzNjQyZGIiLCJ1c2VySWQiOiI2NzA4Mzk5NTIifQ==</vt:lpwstr>
  </property>
</Properties>
</file>